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default" w:ascii="Times New Roman" w:hAnsi="Times New Roman" w:eastAsia="Courier New" w:cs="Times New Roman"/>
          <w:b/>
          <w:color w:val="000000"/>
          <w:sz w:val="24"/>
          <w:szCs w:val="24"/>
          <w:lang w:eastAsia="vi-VN"/>
        </w:rPr>
      </w:pPr>
      <w:r>
        <w:rPr>
          <w:rFonts w:hint="default" w:ascii="Times New Roman" w:hAnsi="Times New Roman" w:eastAsia="Courier New" w:cs="Times New Roman"/>
          <w:b/>
          <w:color w:val="000000"/>
          <w:sz w:val="24"/>
          <w:szCs w:val="24"/>
          <w:lang w:val="vi-VN" w:eastAsia="vi-VN"/>
        </w:rPr>
        <w:t>M</w:t>
      </w:r>
      <w:r>
        <w:rPr>
          <w:rFonts w:hint="default" w:ascii="Times New Roman" w:hAnsi="Times New Roman" w:eastAsia="Courier New" w:cs="Times New Roman"/>
          <w:b/>
          <w:color w:val="000000"/>
          <w:sz w:val="24"/>
          <w:szCs w:val="24"/>
          <w:lang w:eastAsia="vi-VN"/>
        </w:rPr>
        <w:t>ẫ</w:t>
      </w:r>
      <w:r>
        <w:rPr>
          <w:rFonts w:hint="default" w:ascii="Times New Roman" w:hAnsi="Times New Roman" w:eastAsia="Courier New" w:cs="Times New Roman"/>
          <w:b/>
          <w:color w:val="000000"/>
          <w:sz w:val="24"/>
          <w:szCs w:val="24"/>
          <w:lang w:val="vi-VN" w:eastAsia="vi-VN"/>
        </w:rPr>
        <w:t>u số 01</w:t>
      </w:r>
    </w:p>
    <w:p>
      <w:pPr>
        <w:tabs>
          <w:tab w:val="right" w:leader="dot" w:pos="8640"/>
        </w:tabs>
        <w:jc w:val="center"/>
        <w:rPr>
          <w:rFonts w:hint="default" w:ascii="Times New Roman" w:hAnsi="Times New Roman" w:eastAsia="Courier New" w:cs="Times New Roman"/>
          <w:b/>
          <w:color w:val="000000"/>
          <w:sz w:val="24"/>
          <w:szCs w:val="24"/>
          <w:lang w:eastAsia="vi-VN"/>
        </w:rPr>
      </w:pPr>
      <w:r>
        <w:rPr>
          <w:rFonts w:hint="default" w:ascii="Times New Roman" w:hAnsi="Times New Roman" w:cs="Times New Roman"/>
          <w:sz w:val="24"/>
          <w:szCs w:val="24"/>
        </w:rPr>
        <w:t>Phụ lục I ban hành kèm theo Nghị định số 91/2016/NĐ-CP</w:t>
      </w:r>
    </w:p>
    <w:p>
      <w:pPr>
        <w:spacing w:before="120"/>
        <w:jc w:val="right"/>
        <w:rPr>
          <w:rFonts w:hint="default" w:ascii="Times New Roman" w:hAnsi="Times New Roman" w:eastAsia="Courier New" w:cs="Times New Roman"/>
          <w:b/>
          <w:color w:val="000000"/>
          <w:sz w:val="24"/>
          <w:szCs w:val="24"/>
          <w:lang w:eastAsia="vi-VN"/>
        </w:rPr>
      </w:pPr>
    </w:p>
    <w:p>
      <w:pPr>
        <w:widowControl w:val="0"/>
        <w:spacing w:before="120"/>
        <w:jc w:val="center"/>
        <w:rPr>
          <w:rFonts w:hint="default" w:ascii="Times New Roman" w:hAnsi="Times New Roman" w:eastAsia="Courier New" w:cs="Times New Roman"/>
          <w:i/>
          <w:color w:val="000000"/>
          <w:sz w:val="24"/>
          <w:szCs w:val="24"/>
          <w:lang w:eastAsia="vi-VN"/>
        </w:rPr>
      </w:pPr>
      <w:r>
        <w:rPr>
          <w:rFonts w:hint="default" w:ascii="Times New Roman" w:hAnsi="Times New Roman" w:eastAsia="Courier New" w:cs="Times New Roman"/>
          <w:b/>
          <w:color w:val="000000"/>
          <w:sz w:val="24"/>
          <w:szCs w:val="24"/>
          <w:lang w:val="en-GB" w:eastAsia="en-GB"/>
        </w:rPr>
        <mc:AlternateContent>
          <mc:Choice Requires="wps">
            <w:drawing>
              <wp:anchor distT="0" distB="0" distL="114300" distR="114300" simplePos="0" relativeHeight="252053504" behindDoc="0" locked="0" layoutInCell="1" allowOverlap="1">
                <wp:simplePos x="0" y="0"/>
                <wp:positionH relativeFrom="column">
                  <wp:posOffset>1976755</wp:posOffset>
                </wp:positionH>
                <wp:positionV relativeFrom="paragraph">
                  <wp:posOffset>479425</wp:posOffset>
                </wp:positionV>
                <wp:extent cx="1772285"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177228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5.65pt;margin-top:37.75pt;height:0pt;width:139.55pt;z-index:252053504;mso-width-relative:page;mso-height-relative:page;" o:connectortype="straight" filled="f" stroked="t" coordsize="21600,21600" o:gfxdata="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ixtvXZAAAACQEAAA8AAAAAAAAAAQAgAAAAIgAAAGRycy9k&#10;b3ducmV2LnhtbFBLAQIUABQAAAAIAIdO4kC1XMhgyAEAAKEDAAAOAAAAAAAAAAEAIAAAACgBAABk&#10;cnMvZTJvRG9jLnhtbFBLBQYAAAAABgAGAFkBAABiBQAAAAA=&#10;">
                <v:fill on="f" focussize="0,0"/>
                <v:stroke color="#000000" joinstyle="round"/>
                <v:imagedata o:title=""/>
                <o:lock v:ext="edit" aspectratio="f"/>
              </v:shape>
            </w:pict>
          </mc:Fallback>
        </mc:AlternateContent>
      </w:r>
      <w:r>
        <w:rPr>
          <w:rFonts w:hint="default" w:ascii="Times New Roman" w:hAnsi="Times New Roman" w:eastAsia="Courier New" w:cs="Times New Roman"/>
          <w:b/>
          <w:color w:val="000000"/>
          <w:sz w:val="24"/>
          <w:szCs w:val="24"/>
          <w:lang w:val="vi-VN" w:eastAsia="vi-VN"/>
        </w:rPr>
        <w:t>CỘNG H</w:t>
      </w:r>
      <w:r>
        <w:rPr>
          <w:rFonts w:hint="default" w:ascii="Times New Roman" w:hAnsi="Times New Roman" w:eastAsia="Courier New" w:cs="Times New Roman"/>
          <w:b/>
          <w:color w:val="000000"/>
          <w:sz w:val="24"/>
          <w:szCs w:val="24"/>
          <w:lang w:eastAsia="vi-VN"/>
        </w:rPr>
        <w:t>ÒA</w:t>
      </w:r>
      <w:r>
        <w:rPr>
          <w:rFonts w:hint="default" w:ascii="Times New Roman" w:hAnsi="Times New Roman" w:eastAsia="Courier New" w:cs="Times New Roman"/>
          <w:b/>
          <w:color w:val="000000"/>
          <w:sz w:val="24"/>
          <w:szCs w:val="24"/>
          <w:lang w:val="vi-VN" w:eastAsia="vi-VN"/>
        </w:rPr>
        <w:t xml:space="preserve"> XÃ HỘI CHỦ NGHĨA VIỆT NAM</w:t>
      </w:r>
      <w:r>
        <w:rPr>
          <w:rFonts w:hint="default" w:ascii="Times New Roman" w:hAnsi="Times New Roman" w:eastAsia="Courier New" w:cs="Times New Roman"/>
          <w:b/>
          <w:color w:val="000000"/>
          <w:sz w:val="24"/>
          <w:szCs w:val="24"/>
          <w:lang w:eastAsia="vi-VN"/>
        </w:rPr>
        <w:br w:type="textWrapping"/>
      </w:r>
      <w:r>
        <w:rPr>
          <w:rFonts w:hint="default" w:ascii="Times New Roman" w:hAnsi="Times New Roman" w:eastAsia="Courier New" w:cs="Times New Roman"/>
          <w:b/>
          <w:color w:val="000000"/>
          <w:sz w:val="24"/>
          <w:szCs w:val="24"/>
          <w:lang w:val="vi-VN" w:eastAsia="vi-VN"/>
        </w:rPr>
        <w:t>Độc lập - Tự do - Hạnh phúc</w:t>
      </w:r>
      <w:r>
        <w:rPr>
          <w:rFonts w:hint="default" w:ascii="Times New Roman" w:hAnsi="Times New Roman" w:eastAsia="Courier New" w:cs="Times New Roman"/>
          <w:b/>
          <w:color w:val="000000"/>
          <w:sz w:val="24"/>
          <w:szCs w:val="24"/>
          <w:lang w:eastAsia="vi-VN"/>
        </w:rPr>
        <w:br w:type="textWrapping"/>
      </w:r>
    </w:p>
    <w:p>
      <w:pPr>
        <w:widowControl w:val="0"/>
        <w:spacing w:before="120"/>
        <w:jc w:val="center"/>
        <w:rPr>
          <w:rFonts w:hint="default" w:ascii="Times New Roman" w:hAnsi="Times New Roman" w:eastAsia="Courier New" w:cs="Times New Roman"/>
          <w:i/>
          <w:color w:val="000000"/>
          <w:sz w:val="24"/>
          <w:szCs w:val="24"/>
          <w:lang w:val="vi-VN" w:eastAsia="vi-VN"/>
        </w:rPr>
      </w:pPr>
      <w:r>
        <w:rPr>
          <w:rFonts w:hint="default" w:ascii="Times New Roman" w:hAnsi="Times New Roman" w:eastAsia="Courier New" w:cs="Times New Roman"/>
          <w:i/>
          <w:color w:val="000000"/>
          <w:sz w:val="24"/>
          <w:szCs w:val="24"/>
          <w:lang w:eastAsia="vi-VN"/>
        </w:rPr>
        <w:t xml:space="preserve">                                    ……</w:t>
      </w:r>
      <w:r>
        <w:rPr>
          <w:rFonts w:hint="default" w:ascii="Times New Roman" w:hAnsi="Times New Roman" w:eastAsia="Courier New" w:cs="Times New Roman"/>
          <w:i/>
          <w:color w:val="000000"/>
          <w:sz w:val="24"/>
          <w:szCs w:val="24"/>
          <w:vertAlign w:val="superscript"/>
          <w:lang w:eastAsia="vi-VN"/>
        </w:rPr>
        <w:t>1</w:t>
      </w:r>
      <w:r>
        <w:rPr>
          <w:rFonts w:hint="default" w:ascii="Times New Roman" w:hAnsi="Times New Roman" w:eastAsia="Courier New" w:cs="Times New Roman"/>
          <w:i/>
          <w:color w:val="000000"/>
          <w:sz w:val="24"/>
          <w:szCs w:val="24"/>
          <w:lang w:eastAsia="vi-VN"/>
        </w:rPr>
        <w:t>…..</w:t>
      </w:r>
      <w:r>
        <w:rPr>
          <w:rFonts w:hint="default" w:ascii="Times New Roman" w:hAnsi="Times New Roman" w:eastAsia="Courier New" w:cs="Times New Roman"/>
          <w:i/>
          <w:color w:val="000000"/>
          <w:sz w:val="24"/>
          <w:szCs w:val="24"/>
          <w:lang w:val="vi-VN" w:eastAsia="vi-VN"/>
        </w:rPr>
        <w:t>, ngày</w:t>
      </w:r>
      <w:r>
        <w:rPr>
          <w:rFonts w:hint="default" w:ascii="Times New Roman" w:hAnsi="Times New Roman" w:eastAsia="Courier New" w:cs="Times New Roman"/>
          <w:i/>
          <w:color w:val="000000"/>
          <w:sz w:val="24"/>
          <w:szCs w:val="24"/>
          <w:lang w:eastAsia="vi-VN"/>
        </w:rPr>
        <w:t xml:space="preserve"> ….. </w:t>
      </w:r>
      <w:r>
        <w:rPr>
          <w:rFonts w:hint="default" w:ascii="Times New Roman" w:hAnsi="Times New Roman" w:eastAsia="Courier New" w:cs="Times New Roman"/>
          <w:i/>
          <w:color w:val="000000"/>
          <w:sz w:val="24"/>
          <w:szCs w:val="24"/>
          <w:lang w:val="vi-VN" w:eastAsia="vi-VN"/>
        </w:rPr>
        <w:t>tháng</w:t>
      </w:r>
      <w:r>
        <w:rPr>
          <w:rFonts w:hint="default" w:ascii="Times New Roman" w:hAnsi="Times New Roman" w:eastAsia="Courier New" w:cs="Times New Roman"/>
          <w:i/>
          <w:color w:val="000000"/>
          <w:sz w:val="24"/>
          <w:szCs w:val="24"/>
          <w:lang w:eastAsia="vi-VN"/>
        </w:rPr>
        <w:t xml:space="preserve"> ….. </w:t>
      </w:r>
      <w:r>
        <w:rPr>
          <w:rFonts w:hint="default" w:ascii="Times New Roman" w:hAnsi="Times New Roman" w:eastAsia="Courier New" w:cs="Times New Roman"/>
          <w:i/>
          <w:color w:val="000000"/>
          <w:sz w:val="24"/>
          <w:szCs w:val="24"/>
          <w:lang w:val="vi-VN" w:eastAsia="vi-VN"/>
        </w:rPr>
        <w:t>năm 20...</w:t>
      </w:r>
    </w:p>
    <w:p>
      <w:pPr>
        <w:widowControl w:val="0"/>
        <w:jc w:val="center"/>
        <w:rPr>
          <w:rFonts w:hint="default" w:ascii="Times New Roman" w:hAnsi="Times New Roman" w:eastAsia="Courier New" w:cs="Times New Roman"/>
          <w:b/>
          <w:color w:val="000000"/>
          <w:sz w:val="24"/>
          <w:szCs w:val="24"/>
          <w:lang w:val="vi-VN" w:eastAsia="vi-VN"/>
        </w:rPr>
      </w:pPr>
      <w:bookmarkStart w:id="0" w:name="bookmark3"/>
    </w:p>
    <w:p>
      <w:pPr>
        <w:widowControl w:val="0"/>
        <w:jc w:val="center"/>
        <w:rPr>
          <w:rFonts w:hint="default" w:ascii="Times New Roman" w:hAnsi="Times New Roman" w:eastAsia="Courier New" w:cs="Times New Roman"/>
          <w:b/>
          <w:color w:val="000000"/>
          <w:sz w:val="24"/>
          <w:szCs w:val="24"/>
          <w:lang w:eastAsia="vi-VN"/>
        </w:rPr>
      </w:pPr>
      <w:bookmarkStart w:id="1" w:name="_GoBack"/>
      <w:r>
        <w:rPr>
          <w:rFonts w:hint="default" w:ascii="Times New Roman" w:hAnsi="Times New Roman" w:eastAsia="Courier New" w:cs="Times New Roman"/>
          <w:b/>
          <w:color w:val="000000"/>
          <w:sz w:val="24"/>
          <w:szCs w:val="24"/>
          <w:lang w:val="vi-VN" w:eastAsia="vi-VN"/>
        </w:rPr>
        <w:t>VĂN BẢN CÔNG B</w:t>
      </w:r>
      <w:r>
        <w:rPr>
          <w:rFonts w:hint="default" w:ascii="Times New Roman" w:hAnsi="Times New Roman" w:eastAsia="Courier New" w:cs="Times New Roman"/>
          <w:b/>
          <w:color w:val="000000"/>
          <w:sz w:val="24"/>
          <w:szCs w:val="24"/>
          <w:lang w:eastAsia="vi-VN"/>
        </w:rPr>
        <w:t>Ố</w:t>
      </w:r>
    </w:p>
    <w:bookmarkEnd w:id="1"/>
    <w:p>
      <w:pPr>
        <w:widowControl w:val="0"/>
        <w:jc w:val="center"/>
        <w:rPr>
          <w:rFonts w:hint="default" w:ascii="Times New Roman" w:hAnsi="Times New Roman" w:eastAsia="Courier New" w:cs="Times New Roman"/>
          <w:b/>
          <w:color w:val="000000"/>
          <w:sz w:val="24"/>
          <w:szCs w:val="24"/>
          <w:lang w:val="vi-VN" w:eastAsia="vi-VN"/>
        </w:rPr>
      </w:pPr>
      <w:r>
        <w:rPr>
          <w:rFonts w:hint="default" w:ascii="Times New Roman" w:hAnsi="Times New Roman" w:eastAsia="Courier New" w:cs="Times New Roman"/>
          <w:b/>
          <w:color w:val="000000"/>
          <w:sz w:val="24"/>
          <w:szCs w:val="24"/>
          <w:lang w:val="vi-VN" w:eastAsia="vi-VN"/>
        </w:rPr>
        <w:t>Đủ Điều kiện sản xuất chế phẩm</w:t>
      </w:r>
      <w:bookmarkEnd w:id="0"/>
    </w:p>
    <w:p>
      <w:pPr>
        <w:widowControl w:val="0"/>
        <w:jc w:val="center"/>
        <w:rPr>
          <w:rFonts w:hint="default" w:ascii="Times New Roman" w:hAnsi="Times New Roman" w:eastAsia="Courier New" w:cs="Times New Roman"/>
          <w:b/>
          <w:color w:val="000000"/>
          <w:sz w:val="24"/>
          <w:szCs w:val="24"/>
          <w:lang w:val="vi-VN" w:eastAsia="vi-VN"/>
        </w:rPr>
      </w:pPr>
    </w:p>
    <w:p>
      <w:pPr>
        <w:widowControl w:val="0"/>
        <w:spacing w:before="120"/>
        <w:jc w:val="center"/>
        <w:rPr>
          <w:rFonts w:hint="default" w:ascii="Times New Roman" w:hAnsi="Times New Roman" w:eastAsia="Courier New" w:cs="Times New Roman"/>
          <w:color w:val="000000"/>
          <w:sz w:val="24"/>
          <w:szCs w:val="24"/>
          <w:lang w:eastAsia="vi-VN"/>
        </w:rPr>
      </w:pPr>
      <w:r>
        <w:rPr>
          <w:rFonts w:hint="default" w:ascii="Times New Roman" w:hAnsi="Times New Roman" w:eastAsia="Courier New" w:cs="Times New Roman"/>
          <w:color w:val="000000"/>
          <w:sz w:val="24"/>
          <w:szCs w:val="24"/>
          <w:lang w:val="vi-VN" w:eastAsia="vi-VN"/>
        </w:rPr>
        <w:t>Kính gửi:</w:t>
      </w:r>
      <w:r>
        <w:rPr>
          <w:rFonts w:hint="default" w:ascii="Times New Roman" w:hAnsi="Times New Roman" w:eastAsia="Courier New" w:cs="Times New Roman"/>
          <w:color w:val="000000"/>
          <w:sz w:val="24"/>
          <w:szCs w:val="24"/>
          <w:lang w:eastAsia="vi-VN"/>
        </w:rPr>
        <w:t xml:space="preserve"> Sở Y tế Phú Thọ</w:t>
      </w:r>
    </w:p>
    <w:p>
      <w:pPr>
        <w:widowControl w:val="0"/>
        <w:tabs>
          <w:tab w:val="right" w:leader="dot" w:pos="7800"/>
        </w:tabs>
        <w:spacing w:before="120"/>
        <w:rPr>
          <w:rFonts w:hint="default" w:ascii="Times New Roman" w:hAnsi="Times New Roman" w:eastAsia="Courier New" w:cs="Times New Roman"/>
          <w:color w:val="000000"/>
          <w:sz w:val="24"/>
          <w:szCs w:val="24"/>
          <w:lang w:eastAsia="vi-VN"/>
        </w:rPr>
      </w:pPr>
      <w:r>
        <w:rPr>
          <w:rFonts w:hint="default" w:ascii="Times New Roman" w:hAnsi="Times New Roman" w:eastAsia="Courier New" w:cs="Times New Roman"/>
          <w:color w:val="000000"/>
          <w:sz w:val="24"/>
          <w:szCs w:val="24"/>
          <w:lang w:eastAsia="vi-VN"/>
        </w:rPr>
        <w:t xml:space="preserve">1. </w:t>
      </w:r>
      <w:r>
        <w:rPr>
          <w:rFonts w:hint="default" w:ascii="Times New Roman" w:hAnsi="Times New Roman" w:eastAsia="Courier New" w:cs="Times New Roman"/>
          <w:color w:val="000000"/>
          <w:sz w:val="24"/>
          <w:szCs w:val="24"/>
          <w:lang w:val="vi-VN" w:eastAsia="vi-VN"/>
        </w:rPr>
        <w:t>Tên cơ sở:</w:t>
      </w:r>
      <w:r>
        <w:rPr>
          <w:rFonts w:hint="default" w:ascii="Times New Roman" w:hAnsi="Times New Roman" w:eastAsia="Courier New" w:cs="Times New Roman"/>
          <w:color w:val="000000"/>
          <w:sz w:val="24"/>
          <w:szCs w:val="24"/>
          <w:lang w:eastAsia="vi-VN"/>
        </w:rPr>
        <w:t xml:space="preserve"> ………………………………………………………………….……</w:t>
      </w:r>
    </w:p>
    <w:p>
      <w:pPr>
        <w:widowControl w:val="0"/>
        <w:tabs>
          <w:tab w:val="right" w:leader="dot" w:pos="7800"/>
        </w:tabs>
        <w:spacing w:before="120"/>
        <w:rPr>
          <w:rFonts w:hint="default" w:ascii="Times New Roman" w:hAnsi="Times New Roman" w:eastAsia="Courier New" w:cs="Times New Roman"/>
          <w:color w:val="000000"/>
          <w:sz w:val="24"/>
          <w:szCs w:val="24"/>
          <w:lang w:eastAsia="vi-VN"/>
        </w:rPr>
      </w:pPr>
      <w:r>
        <w:rPr>
          <w:rFonts w:hint="default" w:ascii="Times New Roman" w:hAnsi="Times New Roman" w:eastAsia="Courier New" w:cs="Times New Roman"/>
          <w:color w:val="000000"/>
          <w:sz w:val="24"/>
          <w:szCs w:val="24"/>
          <w:lang w:val="vi-VN" w:eastAsia="vi-VN"/>
        </w:rPr>
        <w:t xml:space="preserve">Địa chỉ trụ sở: </w:t>
      </w:r>
      <w:r>
        <w:rPr>
          <w:rFonts w:hint="default" w:ascii="Times New Roman" w:hAnsi="Times New Roman" w:eastAsia="Courier New" w:cs="Times New Roman"/>
          <w:color w:val="000000"/>
          <w:sz w:val="24"/>
          <w:szCs w:val="24"/>
          <w:lang w:eastAsia="vi-VN"/>
        </w:rPr>
        <w:t>……………………………………..</w:t>
      </w:r>
      <w:r>
        <w:rPr>
          <w:rFonts w:hint="default" w:ascii="Times New Roman" w:hAnsi="Times New Roman" w:eastAsia="Courier New" w:cs="Times New Roman"/>
          <w:color w:val="000000"/>
          <w:sz w:val="24"/>
          <w:szCs w:val="24"/>
          <w:vertAlign w:val="superscript"/>
          <w:lang w:eastAsia="vi-VN"/>
        </w:rPr>
        <w:t>3</w:t>
      </w:r>
      <w:r>
        <w:rPr>
          <w:rFonts w:hint="default" w:ascii="Times New Roman" w:hAnsi="Times New Roman" w:eastAsia="Courier New" w:cs="Times New Roman"/>
          <w:color w:val="000000"/>
          <w:sz w:val="24"/>
          <w:szCs w:val="24"/>
          <w:lang w:eastAsia="vi-VN"/>
        </w:rPr>
        <w:t>……………………….……..</w:t>
      </w:r>
      <w:r>
        <w:rPr>
          <w:rFonts w:hint="default" w:ascii="Times New Roman" w:hAnsi="Times New Roman" w:eastAsia="Courier New" w:cs="Times New Roman"/>
          <w:color w:val="000000"/>
          <w:sz w:val="24"/>
          <w:szCs w:val="24"/>
          <w:lang w:val="en-US" w:eastAsia="vi-VN"/>
        </w:rPr>
        <w:t>.</w:t>
      </w:r>
    </w:p>
    <w:p>
      <w:pPr>
        <w:widowControl w:val="0"/>
        <w:tabs>
          <w:tab w:val="right" w:leader="dot" w:pos="7800"/>
        </w:tabs>
        <w:spacing w:before="120"/>
        <w:rPr>
          <w:rFonts w:hint="default" w:ascii="Times New Roman" w:hAnsi="Times New Roman" w:eastAsia="Courier New" w:cs="Times New Roman"/>
          <w:color w:val="000000"/>
          <w:sz w:val="24"/>
          <w:szCs w:val="24"/>
          <w:lang w:eastAsia="vi-VN"/>
        </w:rPr>
      </w:pPr>
      <w:r>
        <w:rPr>
          <w:rFonts w:hint="default" w:ascii="Times New Roman" w:hAnsi="Times New Roman" w:eastAsia="Courier New" w:cs="Times New Roman"/>
          <w:color w:val="000000"/>
          <w:sz w:val="24"/>
          <w:szCs w:val="24"/>
          <w:lang w:val="vi-VN" w:eastAsia="vi-VN"/>
        </w:rPr>
        <w:t xml:space="preserve">Điện thoại: </w:t>
      </w:r>
      <w:r>
        <w:rPr>
          <w:rFonts w:hint="default" w:ascii="Times New Roman" w:hAnsi="Times New Roman" w:eastAsia="Courier New" w:cs="Times New Roman"/>
          <w:color w:val="000000"/>
          <w:sz w:val="24"/>
          <w:szCs w:val="24"/>
          <w:lang w:eastAsia="vi-VN"/>
        </w:rPr>
        <w:t xml:space="preserve">……………………….. </w:t>
      </w:r>
      <w:r>
        <w:rPr>
          <w:rFonts w:hint="default" w:ascii="Times New Roman" w:hAnsi="Times New Roman" w:eastAsia="Courier New" w:cs="Times New Roman"/>
          <w:color w:val="000000"/>
          <w:sz w:val="24"/>
          <w:szCs w:val="24"/>
          <w:lang w:val="vi-VN" w:eastAsia="vi-VN"/>
        </w:rPr>
        <w:t>Fax:</w:t>
      </w:r>
      <w:r>
        <w:rPr>
          <w:rFonts w:hint="default" w:ascii="Times New Roman" w:hAnsi="Times New Roman" w:eastAsia="Courier New" w:cs="Times New Roman"/>
          <w:color w:val="000000"/>
          <w:sz w:val="24"/>
          <w:szCs w:val="24"/>
          <w:lang w:eastAsia="vi-VN"/>
        </w:rPr>
        <w:t xml:space="preserve"> ………………………………….……</w:t>
      </w:r>
      <w:r>
        <w:rPr>
          <w:rFonts w:hint="default" w:ascii="Times New Roman" w:hAnsi="Times New Roman" w:eastAsia="Courier New" w:cs="Times New Roman"/>
          <w:color w:val="000000"/>
          <w:sz w:val="24"/>
          <w:szCs w:val="24"/>
          <w:lang w:val="en-US" w:eastAsia="vi-VN"/>
        </w:rPr>
        <w:t>....</w:t>
      </w:r>
    </w:p>
    <w:p>
      <w:pPr>
        <w:widowControl w:val="0"/>
        <w:tabs>
          <w:tab w:val="right" w:leader="dot" w:pos="7800"/>
        </w:tabs>
        <w:spacing w:before="120"/>
        <w:rPr>
          <w:rFonts w:hint="default" w:ascii="Times New Roman" w:hAnsi="Times New Roman" w:eastAsia="Courier New" w:cs="Times New Roman"/>
          <w:color w:val="000000"/>
          <w:sz w:val="24"/>
          <w:szCs w:val="24"/>
          <w:lang w:eastAsia="vi-VN"/>
        </w:rPr>
      </w:pPr>
      <w:r>
        <w:rPr>
          <w:rFonts w:hint="default" w:ascii="Times New Roman" w:hAnsi="Times New Roman" w:eastAsia="Courier New" w:cs="Times New Roman"/>
          <w:color w:val="000000"/>
          <w:sz w:val="24"/>
          <w:szCs w:val="24"/>
          <w:lang w:val="vi-VN" w:eastAsia="vi-VN"/>
        </w:rPr>
        <w:t xml:space="preserve">Email: </w:t>
      </w:r>
      <w:r>
        <w:rPr>
          <w:rFonts w:hint="default" w:ascii="Times New Roman" w:hAnsi="Times New Roman" w:eastAsia="Courier New" w:cs="Times New Roman"/>
          <w:color w:val="000000"/>
          <w:sz w:val="24"/>
          <w:szCs w:val="24"/>
          <w:lang w:eastAsia="vi-VN"/>
        </w:rPr>
        <w:t xml:space="preserve">…………………………………. </w:t>
      </w:r>
      <w:r>
        <w:rPr>
          <w:rFonts w:hint="default" w:ascii="Times New Roman" w:hAnsi="Times New Roman" w:eastAsia="Courier New" w:cs="Times New Roman"/>
          <w:color w:val="000000"/>
          <w:sz w:val="24"/>
          <w:szCs w:val="24"/>
          <w:lang w:val="vi-VN" w:eastAsia="vi-VN"/>
        </w:rPr>
        <w:t>Website (nếu có):</w:t>
      </w:r>
      <w:r>
        <w:rPr>
          <w:rFonts w:hint="default" w:ascii="Times New Roman" w:hAnsi="Times New Roman" w:eastAsia="Courier New" w:cs="Times New Roman"/>
          <w:color w:val="000000"/>
          <w:sz w:val="24"/>
          <w:szCs w:val="24"/>
          <w:lang w:eastAsia="vi-VN"/>
        </w:rPr>
        <w:t xml:space="preserve"> ………………………</w:t>
      </w:r>
    </w:p>
    <w:p>
      <w:pPr>
        <w:widowControl w:val="0"/>
        <w:tabs>
          <w:tab w:val="right" w:leader="dot" w:pos="780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eastAsia="vi-VN"/>
        </w:rPr>
        <w:t xml:space="preserve">2. </w:t>
      </w:r>
      <w:r>
        <w:rPr>
          <w:rFonts w:hint="default" w:ascii="Times New Roman" w:hAnsi="Times New Roman" w:eastAsia="Courier New" w:cs="Times New Roman"/>
          <w:color w:val="000000"/>
          <w:sz w:val="24"/>
          <w:szCs w:val="24"/>
          <w:lang w:val="vi-VN" w:eastAsia="vi-VN"/>
        </w:rPr>
        <w:t>Người đại diện theo pháp luật của cơ sở sản xuất:</w:t>
      </w:r>
    </w:p>
    <w:p>
      <w:pPr>
        <w:widowControl w:val="0"/>
        <w:tabs>
          <w:tab w:val="right" w:leader="dot" w:pos="7800"/>
        </w:tabs>
        <w:spacing w:before="120"/>
        <w:rPr>
          <w:rFonts w:hint="default" w:ascii="Times New Roman" w:hAnsi="Times New Roman" w:eastAsia="Courier New" w:cs="Times New Roman"/>
          <w:color w:val="000000"/>
          <w:sz w:val="24"/>
          <w:szCs w:val="24"/>
          <w:lang w:eastAsia="vi-VN"/>
        </w:rPr>
      </w:pPr>
      <w:r>
        <w:rPr>
          <w:rFonts w:hint="default" w:ascii="Times New Roman" w:hAnsi="Times New Roman" w:eastAsia="Courier New" w:cs="Times New Roman"/>
          <w:color w:val="000000"/>
          <w:sz w:val="24"/>
          <w:szCs w:val="24"/>
          <w:lang w:val="vi-VN" w:eastAsia="vi-VN"/>
        </w:rPr>
        <w:t>Họ và tên:</w:t>
      </w:r>
      <w:r>
        <w:rPr>
          <w:rFonts w:hint="default" w:ascii="Times New Roman" w:hAnsi="Times New Roman" w:eastAsia="Courier New" w:cs="Times New Roman"/>
          <w:color w:val="000000"/>
          <w:sz w:val="24"/>
          <w:szCs w:val="24"/>
          <w:lang w:eastAsia="vi-VN"/>
        </w:rPr>
        <w:t>…………………………………………………………………………..</w:t>
      </w:r>
    </w:p>
    <w:p>
      <w:pPr>
        <w:widowControl w:val="0"/>
        <w:tabs>
          <w:tab w:val="right" w:leader="dot" w:pos="7800"/>
        </w:tabs>
        <w:spacing w:before="120"/>
        <w:rPr>
          <w:rFonts w:hint="default" w:ascii="Times New Roman" w:hAnsi="Times New Roman" w:eastAsia="Courier New" w:cs="Times New Roman"/>
          <w:color w:val="000000"/>
          <w:sz w:val="24"/>
          <w:szCs w:val="24"/>
          <w:lang w:eastAsia="vi-VN"/>
        </w:rPr>
      </w:pPr>
      <w:r>
        <w:rPr>
          <w:rFonts w:hint="default" w:ascii="Times New Roman" w:hAnsi="Times New Roman" w:eastAsia="Courier New" w:cs="Times New Roman"/>
          <w:color w:val="000000"/>
          <w:sz w:val="24"/>
          <w:szCs w:val="24"/>
          <w:lang w:val="vi-VN" w:eastAsia="vi-VN"/>
        </w:rPr>
        <w:t xml:space="preserve">Điện thoại cố định: </w:t>
      </w:r>
      <w:r>
        <w:rPr>
          <w:rFonts w:hint="default" w:ascii="Times New Roman" w:hAnsi="Times New Roman" w:eastAsia="Courier New" w:cs="Times New Roman"/>
          <w:color w:val="000000"/>
          <w:sz w:val="24"/>
          <w:szCs w:val="24"/>
          <w:lang w:eastAsia="vi-VN"/>
        </w:rPr>
        <w:t xml:space="preserve">………………………………….. </w:t>
      </w:r>
      <w:r>
        <w:rPr>
          <w:rFonts w:hint="default" w:ascii="Times New Roman" w:hAnsi="Times New Roman" w:eastAsia="Courier New" w:cs="Times New Roman"/>
          <w:color w:val="000000"/>
          <w:sz w:val="24"/>
          <w:szCs w:val="24"/>
          <w:lang w:val="vi-VN" w:eastAsia="vi-VN"/>
        </w:rPr>
        <w:t>Điện thoại di động:</w:t>
      </w:r>
      <w:r>
        <w:rPr>
          <w:rFonts w:hint="default" w:ascii="Times New Roman" w:hAnsi="Times New Roman" w:eastAsia="Courier New" w:cs="Times New Roman"/>
          <w:color w:val="000000"/>
          <w:sz w:val="24"/>
          <w:szCs w:val="24"/>
          <w:lang w:eastAsia="vi-VN"/>
        </w:rPr>
        <w:t xml:space="preserve"> ………</w:t>
      </w:r>
    </w:p>
    <w:p>
      <w:pPr>
        <w:widowControl w:val="0"/>
        <w:tabs>
          <w:tab w:val="right" w:leader="dot" w:pos="7800"/>
        </w:tabs>
        <w:spacing w:before="120"/>
        <w:rPr>
          <w:rFonts w:hint="default" w:ascii="Times New Roman" w:hAnsi="Times New Roman" w:eastAsia="Courier New" w:cs="Times New Roman"/>
          <w:color w:val="000000"/>
          <w:sz w:val="24"/>
          <w:szCs w:val="24"/>
          <w:lang w:eastAsia="vi-VN"/>
        </w:rPr>
      </w:pPr>
      <w:r>
        <w:rPr>
          <w:rFonts w:hint="default" w:ascii="Times New Roman" w:hAnsi="Times New Roman" w:eastAsia="Courier New" w:cs="Times New Roman"/>
          <w:color w:val="000000"/>
          <w:sz w:val="24"/>
          <w:szCs w:val="24"/>
          <w:lang w:val="vi-VN" w:eastAsia="vi-VN"/>
        </w:rPr>
        <w:t>Fax</w:t>
      </w:r>
      <w:r>
        <w:rPr>
          <w:rFonts w:hint="default" w:ascii="Times New Roman" w:hAnsi="Times New Roman" w:eastAsia="Courier New" w:cs="Times New Roman"/>
          <w:color w:val="000000"/>
          <w:sz w:val="24"/>
          <w:szCs w:val="24"/>
          <w:lang w:eastAsia="vi-VN"/>
        </w:rPr>
        <w:t xml:space="preserve">…………………………………….. </w:t>
      </w:r>
      <w:r>
        <w:rPr>
          <w:rFonts w:hint="default" w:ascii="Times New Roman" w:hAnsi="Times New Roman" w:eastAsia="Courier New" w:cs="Times New Roman"/>
          <w:color w:val="000000"/>
          <w:sz w:val="24"/>
          <w:szCs w:val="24"/>
          <w:lang w:val="vi-VN" w:eastAsia="vi-VN"/>
        </w:rPr>
        <w:t>Email:</w:t>
      </w:r>
      <w:r>
        <w:rPr>
          <w:rFonts w:hint="default" w:ascii="Times New Roman" w:hAnsi="Times New Roman" w:eastAsia="Courier New" w:cs="Times New Roman"/>
          <w:color w:val="000000"/>
          <w:sz w:val="24"/>
          <w:szCs w:val="24"/>
          <w:lang w:eastAsia="vi-VN"/>
        </w:rPr>
        <w:t xml:space="preserve"> ……………………………………..</w:t>
      </w:r>
    </w:p>
    <w:p>
      <w:pPr>
        <w:widowControl w:val="0"/>
        <w:tabs>
          <w:tab w:val="right" w:leader="dot" w:pos="7800"/>
        </w:tabs>
        <w:spacing w:before="120"/>
        <w:rPr>
          <w:rFonts w:hint="default" w:ascii="Times New Roman" w:hAnsi="Times New Roman" w:eastAsia="Courier New" w:cs="Times New Roman"/>
          <w:color w:val="000000"/>
          <w:sz w:val="24"/>
          <w:szCs w:val="24"/>
          <w:lang w:eastAsia="vi-VN"/>
        </w:rPr>
      </w:pPr>
      <w:r>
        <w:rPr>
          <w:rFonts w:hint="default" w:ascii="Times New Roman" w:hAnsi="Times New Roman" w:eastAsia="Courier New" w:cs="Times New Roman"/>
          <w:color w:val="000000"/>
          <w:sz w:val="24"/>
          <w:szCs w:val="24"/>
          <w:lang w:eastAsia="vi-VN"/>
        </w:rPr>
        <w:t xml:space="preserve">3. </w:t>
      </w:r>
      <w:r>
        <w:rPr>
          <w:rFonts w:hint="default" w:ascii="Times New Roman" w:hAnsi="Times New Roman" w:eastAsia="Courier New" w:cs="Times New Roman"/>
          <w:color w:val="000000"/>
          <w:sz w:val="24"/>
          <w:szCs w:val="24"/>
          <w:lang w:val="vi-VN" w:eastAsia="vi-VN"/>
        </w:rPr>
        <w:t xml:space="preserve">Địa chỉ nơi sản xuất: </w:t>
      </w:r>
      <w:r>
        <w:rPr>
          <w:rFonts w:hint="default" w:ascii="Times New Roman" w:hAnsi="Times New Roman" w:eastAsia="Courier New" w:cs="Times New Roman"/>
          <w:color w:val="000000"/>
          <w:sz w:val="24"/>
          <w:szCs w:val="24"/>
          <w:lang w:eastAsia="vi-VN"/>
        </w:rPr>
        <w:t>…………………………….</w:t>
      </w:r>
      <w:r>
        <w:rPr>
          <w:rFonts w:hint="default" w:ascii="Times New Roman" w:hAnsi="Times New Roman" w:eastAsia="Courier New" w:cs="Times New Roman"/>
          <w:color w:val="000000"/>
          <w:sz w:val="24"/>
          <w:szCs w:val="24"/>
          <w:vertAlign w:val="superscript"/>
          <w:lang w:val="vi-VN" w:eastAsia="vi-VN"/>
        </w:rPr>
        <w:t>4</w:t>
      </w:r>
      <w:r>
        <w:rPr>
          <w:rFonts w:hint="default" w:ascii="Times New Roman" w:hAnsi="Times New Roman" w:eastAsia="Courier New" w:cs="Times New Roman"/>
          <w:color w:val="000000"/>
          <w:sz w:val="24"/>
          <w:szCs w:val="24"/>
          <w:lang w:eastAsia="vi-VN"/>
        </w:rPr>
        <w:t>………………………………..</w:t>
      </w:r>
    </w:p>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eastAsia="vi-VN"/>
        </w:rPr>
        <w:t xml:space="preserve">4. </w:t>
      </w:r>
      <w:r>
        <w:rPr>
          <w:rFonts w:hint="default" w:ascii="Times New Roman" w:hAnsi="Times New Roman" w:eastAsia="Courier New" w:cs="Times New Roman"/>
          <w:color w:val="000000"/>
          <w:sz w:val="24"/>
          <w:szCs w:val="24"/>
          <w:lang w:val="vi-VN" w:eastAsia="vi-VN"/>
        </w:rPr>
        <w:t>Công bố lần đầu</w:t>
      </w:r>
      <w:r>
        <w:rPr>
          <w:rFonts w:hint="default" w:ascii="Times New Roman" w:hAnsi="Times New Roman" w:eastAsia="Courier New" w:cs="Times New Roman"/>
          <w:color w:val="000000"/>
          <w:sz w:val="24"/>
          <w:szCs w:val="24"/>
          <w:lang w:eastAsia="vi-VN"/>
        </w:rPr>
        <w:t xml:space="preserve"> □</w:t>
      </w:r>
      <w:r>
        <w:rPr>
          <w:rFonts w:hint="default" w:ascii="Times New Roman" w:hAnsi="Times New Roman" w:eastAsia="Courier New" w:cs="Times New Roman"/>
          <w:color w:val="000000"/>
          <w:sz w:val="24"/>
          <w:szCs w:val="24"/>
          <w:vertAlign w:val="superscript"/>
          <w:lang w:val="vi-VN" w:eastAsia="vi-VN"/>
        </w:rPr>
        <w:t>5</w:t>
      </w:r>
    </w:p>
    <w:p>
      <w:pPr>
        <w:widowControl w:val="0"/>
        <w:tabs>
          <w:tab w:val="right" w:leader="dot" w:pos="8640"/>
        </w:tabs>
        <w:spacing w:before="120"/>
        <w:rPr>
          <w:rFonts w:hint="default" w:ascii="Times New Roman" w:hAnsi="Times New Roman" w:eastAsia="Courier New" w:cs="Times New Roman"/>
          <w:color w:val="000000"/>
          <w:sz w:val="24"/>
          <w:szCs w:val="24"/>
          <w:lang w:eastAsia="vi-VN"/>
        </w:rPr>
      </w:pPr>
      <w:r>
        <w:rPr>
          <w:rFonts w:hint="default" w:ascii="Times New Roman" w:hAnsi="Times New Roman" w:eastAsia="Courier New" w:cs="Times New Roman"/>
          <w:color w:val="000000"/>
          <w:sz w:val="24"/>
          <w:szCs w:val="24"/>
          <w:lang w:val="vi-VN" w:eastAsia="vi-VN"/>
        </w:rPr>
        <w:t>Công bố lại □</w:t>
      </w:r>
      <w:r>
        <w:rPr>
          <w:rFonts w:hint="default" w:ascii="Times New Roman" w:hAnsi="Times New Roman" w:eastAsia="Courier New" w:cs="Times New Roman"/>
          <w:color w:val="000000"/>
          <w:sz w:val="24"/>
          <w:szCs w:val="24"/>
          <w:lang w:eastAsia="vi-VN"/>
        </w:rPr>
        <w:t xml:space="preserve"> </w:t>
      </w:r>
      <w:r>
        <w:rPr>
          <w:rFonts w:hint="default" w:ascii="Times New Roman" w:hAnsi="Times New Roman" w:eastAsia="Courier New" w:cs="Times New Roman"/>
          <w:color w:val="000000"/>
          <w:sz w:val="24"/>
          <w:szCs w:val="24"/>
          <w:lang w:val="vi-VN" w:eastAsia="vi-VN"/>
        </w:rPr>
        <w:t>số phiếu tiếp nhận</w:t>
      </w:r>
      <w:r>
        <w:rPr>
          <w:rFonts w:hint="default" w:ascii="Times New Roman" w:hAnsi="Times New Roman" w:eastAsia="Courier New" w:cs="Times New Roman"/>
          <w:color w:val="000000"/>
          <w:sz w:val="24"/>
          <w:szCs w:val="24"/>
          <w:lang w:eastAsia="vi-VN"/>
        </w:rPr>
        <w:t xml:space="preserve"> …………………………...</w:t>
      </w:r>
      <w:r>
        <w:rPr>
          <w:rFonts w:hint="default" w:ascii="Times New Roman" w:hAnsi="Times New Roman" w:eastAsia="Courier New" w:cs="Times New Roman"/>
          <w:color w:val="000000"/>
          <w:sz w:val="24"/>
          <w:szCs w:val="24"/>
          <w:vertAlign w:val="superscript"/>
          <w:lang w:eastAsia="vi-VN"/>
        </w:rPr>
        <w:t>6</w:t>
      </w:r>
      <w:r>
        <w:rPr>
          <w:rFonts w:hint="default" w:ascii="Times New Roman" w:hAnsi="Times New Roman" w:eastAsia="Courier New" w:cs="Times New Roman"/>
          <w:color w:val="000000"/>
          <w:sz w:val="24"/>
          <w:szCs w:val="24"/>
          <w:lang w:eastAsia="vi-VN"/>
        </w:rPr>
        <w:t>……………………….</w:t>
      </w:r>
    </w:p>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eastAsia="vi-VN"/>
        </w:rPr>
        <w:t xml:space="preserve">5. </w:t>
      </w:r>
      <w:r>
        <w:rPr>
          <w:rFonts w:hint="default" w:ascii="Times New Roman" w:hAnsi="Times New Roman" w:eastAsia="Courier New" w:cs="Times New Roman"/>
          <w:color w:val="000000"/>
          <w:sz w:val="24"/>
          <w:szCs w:val="24"/>
          <w:lang w:val="vi-VN" w:eastAsia="vi-VN"/>
        </w:rPr>
        <w:t>Các chế phẩm do cơ sở sản xuất:</w:t>
      </w:r>
    </w:p>
    <w:tbl>
      <w:tblPr>
        <w:tblStyle w:val="3"/>
        <w:tblW w:w="9071" w:type="dxa"/>
        <w:tblInd w:w="1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15" w:type="dxa"/>
          <w:bottom w:w="0" w:type="dxa"/>
          <w:right w:w="115" w:type="dxa"/>
        </w:tblCellMar>
      </w:tblPr>
      <w:tblGrid>
        <w:gridCol w:w="851"/>
        <w:gridCol w:w="2694"/>
        <w:gridCol w:w="2157"/>
        <w:gridCol w:w="2313"/>
        <w:gridCol w:w="10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c>
          <w:tcPr>
            <w:tcW w:w="851"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b/>
                <w:color w:val="000000"/>
                <w:sz w:val="24"/>
                <w:szCs w:val="24"/>
                <w:lang w:val="vi-VN" w:eastAsia="vi-VN"/>
              </w:rPr>
            </w:pPr>
            <w:r>
              <w:rPr>
                <w:rFonts w:hint="default" w:ascii="Times New Roman" w:hAnsi="Times New Roman" w:eastAsia="Courier New" w:cs="Times New Roman"/>
                <w:b/>
                <w:color w:val="000000"/>
                <w:sz w:val="24"/>
                <w:szCs w:val="24"/>
                <w:lang w:val="vi-VN" w:eastAsia="vi-VN"/>
              </w:rPr>
              <w:t>STT</w:t>
            </w:r>
          </w:p>
        </w:tc>
        <w:tc>
          <w:tcPr>
            <w:tcW w:w="2694"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b/>
                <w:color w:val="000000"/>
                <w:sz w:val="24"/>
                <w:szCs w:val="24"/>
                <w:lang w:val="vi-VN" w:eastAsia="vi-VN"/>
              </w:rPr>
            </w:pPr>
            <w:r>
              <w:rPr>
                <w:rFonts w:hint="default" w:ascii="Times New Roman" w:hAnsi="Times New Roman" w:eastAsia="Courier New" w:cs="Times New Roman"/>
                <w:b/>
                <w:color w:val="000000"/>
                <w:sz w:val="24"/>
                <w:szCs w:val="24"/>
                <w:lang w:val="vi-VN" w:eastAsia="vi-VN"/>
              </w:rPr>
              <w:t>Tên chế phẩm</w:t>
            </w:r>
          </w:p>
        </w:tc>
        <w:tc>
          <w:tcPr>
            <w:tcW w:w="2157"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b/>
                <w:color w:val="000000"/>
                <w:sz w:val="24"/>
                <w:szCs w:val="24"/>
                <w:lang w:val="vi-VN" w:eastAsia="vi-VN"/>
              </w:rPr>
            </w:pPr>
            <w:r>
              <w:rPr>
                <w:rFonts w:hint="default" w:ascii="Times New Roman" w:hAnsi="Times New Roman" w:eastAsia="Courier New" w:cs="Times New Roman"/>
                <w:b/>
                <w:color w:val="000000"/>
                <w:sz w:val="24"/>
                <w:szCs w:val="24"/>
                <w:lang w:val="vi-VN" w:eastAsia="vi-VN"/>
              </w:rPr>
              <w:t>Dạng chế phẩm</w:t>
            </w:r>
          </w:p>
        </w:tc>
        <w:tc>
          <w:tcPr>
            <w:tcW w:w="2313"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b/>
                <w:color w:val="000000"/>
                <w:sz w:val="24"/>
                <w:szCs w:val="24"/>
                <w:lang w:eastAsia="vi-VN"/>
              </w:rPr>
            </w:pPr>
            <w:r>
              <w:rPr>
                <w:rFonts w:hint="default" w:ascii="Times New Roman" w:hAnsi="Times New Roman" w:eastAsia="Courier New" w:cs="Times New Roman"/>
                <w:b/>
                <w:color w:val="000000"/>
                <w:sz w:val="24"/>
                <w:szCs w:val="24"/>
                <w:lang w:val="vi-VN" w:eastAsia="vi-VN"/>
              </w:rPr>
              <w:t>Quy mô</w:t>
            </w:r>
            <w:r>
              <w:rPr>
                <w:rFonts w:hint="default" w:ascii="Times New Roman" w:hAnsi="Times New Roman" w:eastAsia="Courier New" w:cs="Times New Roman"/>
                <w:b/>
                <w:color w:val="000000"/>
                <w:sz w:val="24"/>
                <w:szCs w:val="24"/>
                <w:lang w:eastAsia="vi-VN"/>
              </w:rPr>
              <w:br w:type="textWrapping"/>
            </w:r>
            <w:r>
              <w:rPr>
                <w:rFonts w:hint="default" w:ascii="Times New Roman" w:hAnsi="Times New Roman" w:eastAsia="Courier New" w:cs="Times New Roman"/>
                <w:b/>
                <w:color w:val="000000"/>
                <w:sz w:val="24"/>
                <w:szCs w:val="24"/>
                <w:lang w:eastAsia="vi-VN"/>
              </w:rPr>
              <w:t>(…....</w:t>
            </w:r>
            <w:r>
              <w:rPr>
                <w:rFonts w:hint="default" w:ascii="Times New Roman" w:hAnsi="Times New Roman" w:eastAsia="Courier New" w:cs="Times New Roman"/>
                <w:b/>
                <w:color w:val="000000"/>
                <w:sz w:val="24"/>
                <w:szCs w:val="24"/>
                <w:vertAlign w:val="superscript"/>
                <w:lang w:eastAsia="vi-VN"/>
              </w:rPr>
              <w:t>7</w:t>
            </w:r>
            <w:r>
              <w:rPr>
                <w:rFonts w:hint="default" w:ascii="Times New Roman" w:hAnsi="Times New Roman" w:eastAsia="Courier New" w:cs="Times New Roman"/>
                <w:b/>
                <w:color w:val="000000"/>
                <w:sz w:val="24"/>
                <w:szCs w:val="24"/>
                <w:lang w:eastAsia="vi-VN"/>
              </w:rPr>
              <w:t>……./năm)</w:t>
            </w:r>
          </w:p>
        </w:tc>
        <w:tc>
          <w:tcPr>
            <w:tcW w:w="1056"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b/>
                <w:color w:val="000000"/>
                <w:sz w:val="24"/>
                <w:szCs w:val="24"/>
                <w:lang w:val="vi-VN" w:eastAsia="vi-VN"/>
              </w:rPr>
            </w:pPr>
            <w:r>
              <w:rPr>
                <w:rFonts w:hint="default" w:ascii="Times New Roman" w:hAnsi="Times New Roman" w:eastAsia="Courier New" w:cs="Times New Roman"/>
                <w:b/>
                <w:color w:val="000000"/>
                <w:sz w:val="24"/>
                <w:szCs w:val="24"/>
                <w:lang w:val="vi-VN" w:eastAsia="vi-VN"/>
              </w:rPr>
              <w:t>Ghi chú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15" w:type="dxa"/>
            <w:bottom w:w="0" w:type="dxa"/>
            <w:right w:w="115" w:type="dxa"/>
          </w:tblCellMar>
        </w:tblPrEx>
        <w:tc>
          <w:tcPr>
            <w:tcW w:w="851"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1</w:t>
            </w:r>
          </w:p>
        </w:tc>
        <w:tc>
          <w:tcPr>
            <w:tcW w:w="2694"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p>
        </w:tc>
        <w:tc>
          <w:tcPr>
            <w:tcW w:w="2157"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p>
        </w:tc>
        <w:tc>
          <w:tcPr>
            <w:tcW w:w="2313"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p>
        </w:tc>
        <w:tc>
          <w:tcPr>
            <w:tcW w:w="1056"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15" w:type="dxa"/>
            <w:bottom w:w="0" w:type="dxa"/>
            <w:right w:w="115" w:type="dxa"/>
          </w:tblCellMar>
        </w:tblPrEx>
        <w:tc>
          <w:tcPr>
            <w:tcW w:w="851"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2</w:t>
            </w:r>
          </w:p>
        </w:tc>
        <w:tc>
          <w:tcPr>
            <w:tcW w:w="2694"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p>
        </w:tc>
        <w:tc>
          <w:tcPr>
            <w:tcW w:w="2157"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p>
        </w:tc>
        <w:tc>
          <w:tcPr>
            <w:tcW w:w="2313"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p>
        </w:tc>
        <w:tc>
          <w:tcPr>
            <w:tcW w:w="1056"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p>
        </w:tc>
      </w:tr>
    </w:tbl>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Sau khi nghiên cứu Nghị định số .../2016/NĐ-CP ngày ... tháng ... năm 2016 của Chính phủ, chúng tôi công bố cơ sở sản xuất của chúng tôi đủ Điều kiện sản xuất chế phẩm và gửi kèm theo văn bản này bộ hồ sơ gồm các giấy tờ sau:</w:t>
      </w:r>
    </w:p>
    <w:tbl>
      <w:tblPr>
        <w:tblStyle w:val="3"/>
        <w:tblW w:w="9071" w:type="dxa"/>
        <w:tblInd w:w="11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15" w:type="dxa"/>
          <w:bottom w:w="0" w:type="dxa"/>
          <w:right w:w="115" w:type="dxa"/>
        </w:tblCellMar>
      </w:tblPr>
      <w:tblGrid>
        <w:gridCol w:w="633"/>
        <w:gridCol w:w="7522"/>
        <w:gridCol w:w="91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15" w:type="dxa"/>
            <w:bottom w:w="0" w:type="dxa"/>
            <w:right w:w="115" w:type="dxa"/>
          </w:tblCellMar>
        </w:tblPrEx>
        <w:tc>
          <w:tcPr>
            <w:tcW w:w="633"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1</w:t>
            </w:r>
          </w:p>
        </w:tc>
        <w:tc>
          <w:tcPr>
            <w:tcW w:w="7522" w:type="dxa"/>
            <w:shd w:val="clear" w:color="auto" w:fill="auto"/>
            <w:vAlign w:val="center"/>
          </w:tcPr>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Văn bản công bố đủ Điều kiện sản xuất chế phẩm</w:t>
            </w:r>
          </w:p>
        </w:tc>
        <w:tc>
          <w:tcPr>
            <w:tcW w:w="916"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15" w:type="dxa"/>
            <w:bottom w:w="0" w:type="dxa"/>
            <w:right w:w="115" w:type="dxa"/>
          </w:tblCellMar>
        </w:tblPrEx>
        <w:tc>
          <w:tcPr>
            <w:tcW w:w="633"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2</w:t>
            </w:r>
          </w:p>
        </w:tc>
        <w:tc>
          <w:tcPr>
            <w:tcW w:w="7522" w:type="dxa"/>
            <w:shd w:val="clear" w:color="auto" w:fill="auto"/>
            <w:vAlign w:val="center"/>
          </w:tcPr>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Bản kê khai nhân sự</w:t>
            </w:r>
          </w:p>
        </w:tc>
        <w:tc>
          <w:tcPr>
            <w:tcW w:w="916"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15" w:type="dxa"/>
            <w:bottom w:w="0" w:type="dxa"/>
            <w:right w:w="115" w:type="dxa"/>
          </w:tblCellMar>
        </w:tblPrEx>
        <w:tc>
          <w:tcPr>
            <w:tcW w:w="633"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3</w:t>
            </w:r>
          </w:p>
        </w:tc>
        <w:tc>
          <w:tcPr>
            <w:tcW w:w="7522" w:type="dxa"/>
            <w:shd w:val="clear" w:color="auto" w:fill="auto"/>
            <w:vAlign w:val="center"/>
          </w:tcPr>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Văn bản phân công người chuyên trách về an toàn hóa chất</w:t>
            </w:r>
          </w:p>
        </w:tc>
        <w:tc>
          <w:tcPr>
            <w:tcW w:w="916"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15" w:type="dxa"/>
            <w:bottom w:w="0" w:type="dxa"/>
            <w:right w:w="115" w:type="dxa"/>
          </w:tblCellMar>
        </w:tblPrEx>
        <w:tc>
          <w:tcPr>
            <w:tcW w:w="633"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4</w:t>
            </w:r>
          </w:p>
        </w:tc>
        <w:tc>
          <w:tcPr>
            <w:tcW w:w="7522" w:type="dxa"/>
            <w:shd w:val="clear" w:color="auto" w:fill="auto"/>
            <w:vAlign w:val="center"/>
          </w:tcPr>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Văn bản phân công người Điều hành sản xuất (đối với cơ sở sản xuất hóa chất nguy hiểm)</w:t>
            </w:r>
          </w:p>
        </w:tc>
        <w:tc>
          <w:tcPr>
            <w:tcW w:w="916"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15" w:type="dxa"/>
            <w:bottom w:w="0" w:type="dxa"/>
            <w:right w:w="115" w:type="dxa"/>
          </w:tblCellMar>
        </w:tblPrEx>
        <w:tc>
          <w:tcPr>
            <w:tcW w:w="633"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5</w:t>
            </w:r>
          </w:p>
        </w:tc>
        <w:tc>
          <w:tcPr>
            <w:tcW w:w="7522" w:type="dxa"/>
            <w:shd w:val="clear" w:color="auto" w:fill="auto"/>
            <w:vAlign w:val="center"/>
          </w:tcPr>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Sơ đồ mặt bằng nhà xưởng, kho</w:t>
            </w:r>
          </w:p>
        </w:tc>
        <w:tc>
          <w:tcPr>
            <w:tcW w:w="916"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15" w:type="dxa"/>
            <w:bottom w:w="0" w:type="dxa"/>
            <w:right w:w="115" w:type="dxa"/>
          </w:tblCellMar>
        </w:tblPrEx>
        <w:tc>
          <w:tcPr>
            <w:tcW w:w="633"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6</w:t>
            </w:r>
          </w:p>
        </w:tc>
        <w:tc>
          <w:tcPr>
            <w:tcW w:w="7522" w:type="dxa"/>
            <w:shd w:val="clear" w:color="auto" w:fill="auto"/>
            <w:vAlign w:val="center"/>
          </w:tcPr>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Danh Mục trang thiết bị, phương tiện phục vụ sản xuất và ứng cứu sự cố hóa chất</w:t>
            </w:r>
          </w:p>
        </w:tc>
        <w:tc>
          <w:tcPr>
            <w:tcW w:w="916"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15" w:type="dxa"/>
            <w:bottom w:w="0" w:type="dxa"/>
            <w:right w:w="115" w:type="dxa"/>
          </w:tblCellMar>
        </w:tblPrEx>
        <w:tc>
          <w:tcPr>
            <w:tcW w:w="633"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7</w:t>
            </w:r>
          </w:p>
        </w:tc>
        <w:tc>
          <w:tcPr>
            <w:tcW w:w="7522" w:type="dxa"/>
            <w:shd w:val="clear" w:color="auto" w:fill="auto"/>
            <w:vAlign w:val="center"/>
          </w:tcPr>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Bảng nội quy về an toàn hóa chất</w:t>
            </w:r>
          </w:p>
        </w:tc>
        <w:tc>
          <w:tcPr>
            <w:tcW w:w="916"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15" w:type="dxa"/>
            <w:bottom w:w="0" w:type="dxa"/>
            <w:right w:w="115" w:type="dxa"/>
          </w:tblCellMar>
        </w:tblPrEx>
        <w:tc>
          <w:tcPr>
            <w:tcW w:w="633"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8</w:t>
            </w:r>
          </w:p>
        </w:tc>
        <w:tc>
          <w:tcPr>
            <w:tcW w:w="7522" w:type="dxa"/>
            <w:shd w:val="clear" w:color="auto" w:fill="auto"/>
            <w:vAlign w:val="center"/>
          </w:tcPr>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Danh Mục các biện pháp phòng ngừa, ứng phó sự cố hóa chất hoặc kế hoạch phòng ngừa, ứng phó sự cố hóa chất</w:t>
            </w:r>
          </w:p>
        </w:tc>
        <w:tc>
          <w:tcPr>
            <w:tcW w:w="916" w:type="dxa"/>
            <w:shd w:val="clear" w:color="auto" w:fill="auto"/>
            <w:vAlign w:val="center"/>
          </w:tcPr>
          <w:p>
            <w:pPr>
              <w:widowControl w:val="0"/>
              <w:tabs>
                <w:tab w:val="right" w:leader="dot" w:pos="8640"/>
              </w:tabs>
              <w:spacing w:before="120"/>
              <w:jc w:val="center"/>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lang w:val="vi-VN" w:eastAsia="vi-VN"/>
              </w:rPr>
              <w:t>□</w:t>
            </w:r>
          </w:p>
        </w:tc>
      </w:tr>
    </w:tbl>
    <w:p>
      <w:pPr>
        <w:widowControl w:val="0"/>
        <w:tabs>
          <w:tab w:val="right" w:leader="dot" w:pos="8640"/>
        </w:tabs>
        <w:spacing w:before="120"/>
        <w:rPr>
          <w:rFonts w:hint="default" w:ascii="Times New Roman" w:hAnsi="Times New Roman" w:eastAsia="Courier New" w:cs="Times New Roman"/>
          <w:color w:val="000000"/>
          <w:sz w:val="24"/>
          <w:szCs w:val="24"/>
          <w:lang w:eastAsia="vi-VN"/>
        </w:rPr>
      </w:pPr>
      <w:r>
        <w:rPr>
          <w:rFonts w:hint="default" w:ascii="Times New Roman" w:hAnsi="Times New Roman" w:eastAsia="Courier New" w:cs="Times New Roman"/>
          <w:color w:val="000000"/>
          <w:sz w:val="24"/>
          <w:szCs w:val="24"/>
          <w:lang w:val="vi-VN" w:eastAsia="vi-VN"/>
        </w:rPr>
        <w:t>Cơ sở công bố đủ Điều kiện sản xuất chế phẩm xin cam kết về tính chính xác của các tài liệu trong hồ sơ công bố./.</w:t>
      </w:r>
    </w:p>
    <w:p>
      <w:pPr>
        <w:widowControl w:val="0"/>
        <w:tabs>
          <w:tab w:val="right" w:leader="dot" w:pos="8640"/>
        </w:tabs>
        <w:spacing w:before="120"/>
        <w:rPr>
          <w:rFonts w:hint="default" w:ascii="Times New Roman" w:hAnsi="Times New Roman" w:eastAsia="Courier New" w:cs="Times New Roman"/>
          <w:color w:val="000000"/>
          <w:sz w:val="24"/>
          <w:szCs w:val="24"/>
          <w:lang w:eastAsia="vi-VN"/>
        </w:rPr>
      </w:pPr>
    </w:p>
    <w:tbl>
      <w:tblPr>
        <w:tblStyle w:val="3"/>
        <w:tblW w:w="9072" w:type="dxa"/>
        <w:tblInd w:w="108" w:type="dxa"/>
        <w:tblLayout w:type="fixed"/>
        <w:tblCellMar>
          <w:top w:w="0" w:type="dxa"/>
          <w:left w:w="108" w:type="dxa"/>
          <w:bottom w:w="0" w:type="dxa"/>
          <w:right w:w="108" w:type="dxa"/>
        </w:tblCellMar>
      </w:tblPr>
      <w:tblGrid>
        <w:gridCol w:w="4320"/>
        <w:gridCol w:w="4752"/>
      </w:tblGrid>
      <w:tr>
        <w:tblPrEx>
          <w:tblLayout w:type="fixed"/>
          <w:tblCellMar>
            <w:top w:w="0" w:type="dxa"/>
            <w:left w:w="108" w:type="dxa"/>
            <w:bottom w:w="0" w:type="dxa"/>
            <w:right w:w="108" w:type="dxa"/>
          </w:tblCellMar>
        </w:tblPrEx>
        <w:tc>
          <w:tcPr>
            <w:tcW w:w="4320" w:type="dxa"/>
            <w:vAlign w:val="top"/>
          </w:tcPr>
          <w:p>
            <w:pPr>
              <w:widowControl w:val="0"/>
              <w:spacing w:before="120"/>
              <w:rPr>
                <w:rFonts w:hint="default" w:ascii="Times New Roman" w:hAnsi="Times New Roman" w:cs="Times New Roman"/>
                <w:color w:val="000000"/>
                <w:sz w:val="24"/>
                <w:szCs w:val="24"/>
                <w:lang w:val="vi-VN" w:eastAsia="vi-VN"/>
              </w:rPr>
            </w:pPr>
          </w:p>
        </w:tc>
        <w:tc>
          <w:tcPr>
            <w:tcW w:w="4752" w:type="dxa"/>
            <w:vAlign w:val="top"/>
          </w:tcPr>
          <w:p>
            <w:pPr>
              <w:widowControl w:val="0"/>
              <w:spacing w:before="120"/>
              <w:jc w:val="center"/>
              <w:rPr>
                <w:rFonts w:hint="default" w:ascii="Times New Roman" w:hAnsi="Times New Roman" w:cs="Times New Roman"/>
                <w:color w:val="000000"/>
                <w:sz w:val="24"/>
                <w:szCs w:val="24"/>
                <w:lang w:val="vi-VN" w:eastAsia="vi-VN"/>
              </w:rPr>
            </w:pPr>
            <w:r>
              <w:rPr>
                <w:rFonts w:hint="default" w:ascii="Times New Roman" w:hAnsi="Times New Roman" w:cs="Times New Roman"/>
                <w:b/>
                <w:color w:val="000000"/>
                <w:sz w:val="24"/>
                <w:szCs w:val="24"/>
                <w:lang w:val="vi-VN" w:eastAsia="vi-VN"/>
              </w:rPr>
              <w:t>NGƯỜI ĐẠI DIỆN THEO PHÁP LUẬT</w:t>
            </w:r>
            <w:r>
              <w:rPr>
                <w:rFonts w:hint="default" w:ascii="Times New Roman" w:hAnsi="Times New Roman" w:cs="Times New Roman"/>
                <w:color w:val="000000"/>
                <w:sz w:val="24"/>
                <w:szCs w:val="24"/>
                <w:lang w:eastAsia="vi-VN"/>
              </w:rPr>
              <w:br w:type="textWrapping"/>
            </w:r>
            <w:r>
              <w:rPr>
                <w:rFonts w:hint="default" w:ascii="Times New Roman" w:hAnsi="Times New Roman" w:cs="Times New Roman"/>
                <w:i/>
                <w:color w:val="000000"/>
                <w:sz w:val="24"/>
                <w:szCs w:val="24"/>
                <w:lang w:val="vi-VN" w:eastAsia="vi-VN"/>
              </w:rPr>
              <w:t>(Ký trực tiếp, ghi rõ họ tên và đóng dấu)</w:t>
            </w:r>
          </w:p>
        </w:tc>
      </w:tr>
    </w:tbl>
    <w:p>
      <w:pPr>
        <w:widowControl w:val="0"/>
        <w:tabs>
          <w:tab w:val="right" w:leader="dot" w:pos="8640"/>
        </w:tabs>
        <w:spacing w:before="120"/>
        <w:rPr>
          <w:rFonts w:hint="default" w:ascii="Times New Roman" w:hAnsi="Times New Roman" w:eastAsia="Courier New" w:cs="Times New Roman"/>
          <w:color w:val="000000"/>
          <w:sz w:val="24"/>
          <w:szCs w:val="24"/>
          <w:lang w:eastAsia="vi-VN"/>
        </w:rPr>
      </w:pPr>
      <w:r>
        <w:rPr>
          <w:rFonts w:hint="default" w:ascii="Times New Roman" w:hAnsi="Times New Roman" w:eastAsia="Courier New" w:cs="Times New Roman"/>
          <w:color w:val="000000"/>
          <w:sz w:val="24"/>
          <w:szCs w:val="24"/>
          <w:lang w:eastAsia="vi-VN"/>
        </w:rPr>
        <w:t>__________________</w:t>
      </w:r>
    </w:p>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vertAlign w:val="superscript"/>
          <w:lang w:val="vi-VN" w:eastAsia="vi-VN"/>
        </w:rPr>
        <w:t>1</w:t>
      </w:r>
      <w:r>
        <w:rPr>
          <w:rFonts w:hint="default" w:ascii="Times New Roman" w:hAnsi="Times New Roman" w:eastAsia="Courier New" w:cs="Times New Roman"/>
          <w:color w:val="000000"/>
          <w:sz w:val="24"/>
          <w:szCs w:val="24"/>
          <w:lang w:val="vi-VN" w:eastAsia="vi-VN"/>
        </w:rPr>
        <w:t xml:space="preserve"> Địa danh.</w:t>
      </w:r>
    </w:p>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vertAlign w:val="superscript"/>
          <w:lang w:val="vi-VN" w:eastAsia="vi-VN"/>
        </w:rPr>
        <w:t>2</w:t>
      </w:r>
      <w:r>
        <w:rPr>
          <w:rFonts w:hint="default" w:ascii="Times New Roman" w:hAnsi="Times New Roman" w:eastAsia="Courier New" w:cs="Times New Roman"/>
          <w:color w:val="000000"/>
          <w:sz w:val="24"/>
          <w:szCs w:val="24"/>
          <w:lang w:val="vi-VN" w:eastAsia="vi-VN"/>
        </w:rPr>
        <w:t xml:space="preserve"> Sở Y tế nơi cơ sở sản xuất đặt trụ sở.</w:t>
      </w:r>
    </w:p>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vertAlign w:val="superscript"/>
          <w:lang w:val="vi-VN" w:eastAsia="vi-VN"/>
        </w:rPr>
        <w:t>3</w:t>
      </w:r>
      <w:r>
        <w:rPr>
          <w:rFonts w:hint="default" w:ascii="Times New Roman" w:hAnsi="Times New Roman" w:eastAsia="Courier New" w:cs="Times New Roman"/>
          <w:color w:val="000000"/>
          <w:sz w:val="24"/>
          <w:szCs w:val="24"/>
          <w:lang w:val="vi-VN" w:eastAsia="vi-VN"/>
        </w:rPr>
        <w:t xml:space="preserve"> Ghi theo địa chỉ trên giấy chứng nhận đăng ký kinh doanh.</w:t>
      </w:r>
    </w:p>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vertAlign w:val="superscript"/>
          <w:lang w:val="vi-VN" w:eastAsia="vi-VN"/>
        </w:rPr>
        <w:t>4</w:t>
      </w:r>
      <w:r>
        <w:rPr>
          <w:rFonts w:hint="default" w:ascii="Times New Roman" w:hAnsi="Times New Roman" w:eastAsia="Courier New" w:cs="Times New Roman"/>
          <w:color w:val="000000"/>
          <w:sz w:val="24"/>
          <w:szCs w:val="24"/>
          <w:lang w:val="vi-VN" w:eastAsia="vi-VN"/>
        </w:rPr>
        <w:t xml:space="preserve"> Nếu trùng với địa chỉ nơi đăng ký kinh doanh thì ghi “tại trụ s</w:t>
      </w:r>
      <w:r>
        <w:rPr>
          <w:rFonts w:hint="default" w:ascii="Times New Roman" w:hAnsi="Times New Roman" w:eastAsia="Courier New" w:cs="Times New Roman"/>
          <w:color w:val="000000"/>
          <w:sz w:val="24"/>
          <w:szCs w:val="24"/>
          <w:lang w:eastAsia="vi-VN"/>
        </w:rPr>
        <w:t>ở</w:t>
      </w:r>
      <w:r>
        <w:rPr>
          <w:rFonts w:hint="default" w:ascii="Times New Roman" w:hAnsi="Times New Roman" w:eastAsia="Courier New" w:cs="Times New Roman"/>
          <w:color w:val="000000"/>
          <w:sz w:val="24"/>
          <w:szCs w:val="24"/>
          <w:lang w:val="vi-VN" w:eastAsia="vi-VN"/>
        </w:rPr>
        <w:t>”.</w:t>
      </w:r>
    </w:p>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vertAlign w:val="superscript"/>
          <w:lang w:val="vi-VN" w:eastAsia="vi-VN"/>
        </w:rPr>
        <w:t>5</w:t>
      </w:r>
      <w:r>
        <w:rPr>
          <w:rFonts w:hint="default" w:ascii="Times New Roman" w:hAnsi="Times New Roman" w:eastAsia="Courier New" w:cs="Times New Roman"/>
          <w:color w:val="000000"/>
          <w:sz w:val="24"/>
          <w:szCs w:val="24"/>
          <w:lang w:val="vi-VN" w:eastAsia="vi-VN"/>
        </w:rPr>
        <w:t xml:space="preserve"> Đánh dấu vào ô công bố lần đầu hoặc công bố lại.</w:t>
      </w:r>
    </w:p>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vertAlign w:val="superscript"/>
          <w:lang w:val="vi-VN" w:eastAsia="vi-VN"/>
        </w:rPr>
        <w:t>6</w:t>
      </w:r>
      <w:r>
        <w:rPr>
          <w:rFonts w:hint="default" w:ascii="Times New Roman" w:hAnsi="Times New Roman" w:eastAsia="Courier New" w:cs="Times New Roman"/>
          <w:color w:val="000000"/>
          <w:sz w:val="24"/>
          <w:szCs w:val="24"/>
          <w:lang w:val="vi-VN" w:eastAsia="vi-VN"/>
        </w:rPr>
        <w:t xml:space="preserve"> Ghi số phiếu tiếp nhận của lần công bố gần nhất.</w:t>
      </w:r>
    </w:p>
    <w:p>
      <w:pPr>
        <w:widowControl w:val="0"/>
        <w:tabs>
          <w:tab w:val="right" w:leader="dot" w:pos="8640"/>
        </w:tabs>
        <w:spacing w:before="120"/>
        <w:rPr>
          <w:rFonts w:hint="default" w:ascii="Times New Roman" w:hAnsi="Times New Roman" w:eastAsia="Courier New" w:cs="Times New Roman"/>
          <w:color w:val="000000"/>
          <w:sz w:val="24"/>
          <w:szCs w:val="24"/>
          <w:lang w:val="vi-VN" w:eastAsia="vi-VN"/>
        </w:rPr>
      </w:pPr>
      <w:r>
        <w:rPr>
          <w:rFonts w:hint="default" w:ascii="Times New Roman" w:hAnsi="Times New Roman" w:eastAsia="Courier New" w:cs="Times New Roman"/>
          <w:color w:val="000000"/>
          <w:sz w:val="24"/>
          <w:szCs w:val="24"/>
          <w:vertAlign w:val="superscript"/>
          <w:lang w:val="vi-VN" w:eastAsia="vi-VN"/>
        </w:rPr>
        <w:t>7</w:t>
      </w:r>
      <w:r>
        <w:rPr>
          <w:rFonts w:hint="default" w:ascii="Times New Roman" w:hAnsi="Times New Roman" w:eastAsia="Courier New" w:cs="Times New Roman"/>
          <w:color w:val="000000"/>
          <w:sz w:val="24"/>
          <w:szCs w:val="24"/>
          <w:lang w:val="vi-VN" w:eastAsia="vi-VN"/>
        </w:rPr>
        <w:t xml:space="preserve"> Đơn vị trọng lượng hoặc thể tích.</w:t>
      </w:r>
    </w:p>
    <w:p>
      <w:pPr>
        <w:rPr>
          <w:rFonts w:hint="default" w:ascii="Times New Roman" w:hAnsi="Times New Roman" w:cs="Times New Roman"/>
        </w:rPr>
      </w:pPr>
    </w:p>
    <w:sectPr>
      <w:pgSz w:w="11906" w:h="16838"/>
      <w:pgMar w:top="1440" w:right="11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Symbol">
    <w:panose1 w:val="05050102010706020507"/>
    <w:charset w:val="02"/>
    <w:family w:val="modern"/>
    <w:pitch w:val="default"/>
    <w:sig w:usb0="00000000" w:usb1="00000000" w:usb2="00000000" w:usb3="00000000" w:csb0="80000000" w:csb1="00000000"/>
  </w:font>
  <w:font w:name=".VnArial">
    <w:altName w:val="Segoe Print"/>
    <w:panose1 w:val="020B7200000000000000"/>
    <w:charset w:val="00"/>
    <w:family w:val="decorative"/>
    <w:pitch w:val="default"/>
    <w:sig w:usb0="00000000" w:usb1="00000000" w:usb2="00000000" w:usb3="00000000" w:csb0="00000001" w:csb1="00000000"/>
  </w:font>
  <w:font w:name=".VnTime">
    <w:altName w:val="Segoe Print"/>
    <w:panose1 w:val="020B7200000000000000"/>
    <w:charset w:val="00"/>
    <w:family w:val="decorative"/>
    <w:pitch w:val="default"/>
    <w:sig w:usb0="00000000" w:usb1="00000000" w:usb2="00000000" w:usb3="00000000" w:csb0="00000001" w:csb1="00000000"/>
  </w:font>
  <w:font w:name="Calibri Light">
    <w:panose1 w:val="020F0302020204030204"/>
    <w:charset w:val="00"/>
    <w:family w:val="decorative"/>
    <w:pitch w:val="default"/>
    <w:sig w:usb0="A00002EF" w:usb1="4000207B" w:usb2="00000000" w:usb3="00000000" w:csb0="2000019F" w:csb1="00000000"/>
  </w:font>
  <w:font w:name=".VnTimeH">
    <w:altName w:val="Segoe Print"/>
    <w:panose1 w:val="020B7200000000000000"/>
    <w:charset w:val="00"/>
    <w:family w:val="decorative"/>
    <w:pitch w:val="default"/>
    <w:sig w:usb0="00000000" w:usb1="00000000" w:usb2="00000000" w:usb3="00000000" w:csb0="00000013" w:csb1="00000000"/>
  </w:font>
  <w:font w:name=".VnArialH">
    <w:altName w:val="Segoe Print"/>
    <w:panose1 w:val="020B7200000000000000"/>
    <w:charset w:val="00"/>
    <w:family w:val="decorative"/>
    <w:pitch w:val="default"/>
    <w:sig w:usb0="00000000" w:usb1="00000000" w:usb2="00000000" w:usb3="00000000" w:csb0="00000001" w:csb1="00000000"/>
  </w:font>
  <w:font w:name="Tahoma">
    <w:panose1 w:val="020B0604030504040204"/>
    <w:charset w:val="00"/>
    <w:family w:val="decorative"/>
    <w:pitch w:val="default"/>
    <w:sig w:usb0="E1002EFF" w:usb1="C000605B" w:usb2="00000029" w:usb3="00000000" w:csb0="200101FF" w:csb1="20280000"/>
  </w:font>
  <w:font w:name="Verdana">
    <w:panose1 w:val="020B0604030504040204"/>
    <w:charset w:val="00"/>
    <w:family w:val="decorative"/>
    <w:pitch w:val="default"/>
    <w:sig w:usb0="A10006FF" w:usb1="4000205B" w:usb2="00000010" w:usb3="00000000" w:csb0="2000019F" w:csb1="00000000"/>
  </w:font>
  <w:font w:name="Angsana New">
    <w:altName w:val="Microsoft Sans Serif"/>
    <w:panose1 w:val="02020603050405020304"/>
    <w:charset w:val="00"/>
    <w:family w:val="modern"/>
    <w:pitch w:val="default"/>
    <w:sig w:usb0="00000000" w:usb1="00000000" w:usb2="00000000" w:usb3="00000000" w:csb0="00010001" w:csb1="00000000"/>
  </w:font>
  <w:font w:name="Lucida Sans Unicode">
    <w:panose1 w:val="020B0602030504020204"/>
    <w:charset w:val="00"/>
    <w:family w:val="decorative"/>
    <w:pitch w:val="default"/>
    <w:sig w:usb0="80001AFF" w:usb1="0000396B" w:usb2="00000000" w:usb3="00000000" w:csb0="200000BF" w:csb1="D7F70000"/>
  </w:font>
  <w:font w:name="Consolas">
    <w:panose1 w:val="020B0609020204030204"/>
    <w:charset w:val="00"/>
    <w:family w:val="swiss"/>
    <w:pitch w:val="default"/>
    <w:sig w:usb0="E00002FF" w:usb1="0000FCFF" w:usb2="00000001" w:usb3="00000000" w:csb0="6000019F" w:csb1="DFD70000"/>
  </w:font>
  <w:font w:name="Trebuchet MS">
    <w:panose1 w:val="020B0603020202020204"/>
    <w:charset w:val="00"/>
    <w:family w:val="decorative"/>
    <w:pitch w:val="default"/>
    <w:sig w:usb0="00000687" w:usb1="00000000" w:usb2="00000000" w:usb3="00000000" w:csb0="2000009F" w:csb1="00000000"/>
  </w:font>
  <w:font w:name="Franklin Gothic Book">
    <w:panose1 w:val="020B0503020102020204"/>
    <w:charset w:val="00"/>
    <w:family w:val="decorative"/>
    <w:pitch w:val="default"/>
    <w:sig w:usb0="00000287" w:usb1="00000000" w:usb2="00000000" w:usb3="00000000" w:csb0="2000009F" w:csb1="DFD70000"/>
  </w:font>
  <w:font w:name="MS Mincho">
    <w:altName w:val="Yu Gothic UI"/>
    <w:panose1 w:val="02020609040205080304"/>
    <w:charset w:val="80"/>
    <w:family w:val="swiss"/>
    <w:pitch w:val="default"/>
    <w:sig w:usb0="00000000" w:usb1="00000000" w:usb2="00000010" w:usb3="00000000" w:csb0="0002009F" w:csb1="00000000"/>
  </w:font>
  <w:font w:name=".VnArial NarrowH">
    <w:altName w:val="Segoe Print"/>
    <w:panose1 w:val="020B7200000000000000"/>
    <w:charset w:val="00"/>
    <w:family w:val="decorative"/>
    <w:pitch w:val="default"/>
    <w:sig w:usb0="00000000" w:usb1="00000000" w:usb2="00000000" w:usb3="00000000" w:csb0="00000001" w:csb1="00000000"/>
  </w:font>
  <w:font w:name="Franklin Gothic Heavy">
    <w:panose1 w:val="020B0903020102020204"/>
    <w:charset w:val="00"/>
    <w:family w:val="decorative"/>
    <w:pitch w:val="default"/>
    <w:sig w:usb0="00000287" w:usb1="00000000" w:usb2="00000000" w:usb3="00000000" w:csb0="2000009F" w:csb1="DFD70000"/>
  </w:font>
  <w:font w:name="David">
    <w:altName w:val="Courier New"/>
    <w:panose1 w:val="00000000000000000000"/>
    <w:charset w:val="B1"/>
    <w:family w:val="auto"/>
    <w:pitch w:val="default"/>
    <w:sig w:usb0="00000000" w:usb1="00000000" w:usb2="00000000" w:usb3="00000000" w:csb0="00000020" w:csb1="00000000"/>
  </w:font>
  <w:font w:name="VNTime">
    <w:altName w:val="Segoe Print"/>
    <w:panose1 w:val="00000000000000000000"/>
    <w:charset w:val="00"/>
    <w:family w:val="auto"/>
    <w:pitch w:val="default"/>
    <w:sig w:usb0="00000000" w:usb1="00000000" w:usb2="00000000" w:usb3="00000000" w:csb0="00000001" w:csb1="00000000"/>
  </w:font>
  <w:font w:name="Segoe UI">
    <w:panose1 w:val="020B0502040204020203"/>
    <w:charset w:val="00"/>
    <w:family w:val="decorative"/>
    <w:pitch w:val="default"/>
    <w:sig w:usb0="E4002EFF" w:usb1="C000E47F" w:usb2="00000009" w:usb3="00000000" w:csb0="200001FF" w:csb1="00000000"/>
  </w:font>
  <w:font w:name="Batang">
    <w:altName w:val="Malgun Gothic"/>
    <w:panose1 w:val="02030600000101010101"/>
    <w:charset w:val="81"/>
    <w:family w:val="modern"/>
    <w:pitch w:val="default"/>
    <w:sig w:usb0="00000000" w:usb1="00000000" w:usb2="00000030" w:usb3="00000000" w:csb0="0008009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decorative"/>
    <w:pitch w:val="default"/>
    <w:sig w:usb0="0000028F" w:usb1="00000000" w:usb2="00000000" w:usb3="00000000" w:csb0="2000009F" w:csb1="47010000"/>
  </w:font>
  <w:font w:name="Microsoft Sans Serif">
    <w:panose1 w:val="020B060402020202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Symbol">
    <w:panose1 w:val="05050102010706020507"/>
    <w:charset w:val="02"/>
    <w:family w:val="swiss"/>
    <w:pitch w:val="default"/>
    <w:sig w:usb0="00000000" w:usb1="00000000" w:usb2="00000000" w:usb3="00000000" w:csb0="80000000" w:csb1="00000000"/>
  </w:font>
  <w:font w:name=".VnArial">
    <w:altName w:val="Segoe Print"/>
    <w:panose1 w:val="020B7200000000000000"/>
    <w:charset w:val="00"/>
    <w:family w:val="roman"/>
    <w:pitch w:val="default"/>
    <w:sig w:usb0="00000000" w:usb1="00000000" w:usb2="00000000" w:usb3="00000000" w:csb0="00000001" w:csb1="00000000"/>
  </w:font>
  <w:font w:name=".VnTime">
    <w:altName w:val="Segoe Print"/>
    <w:panose1 w:val="020B7200000000000000"/>
    <w:charset w:val="00"/>
    <w:family w:val="roman"/>
    <w:pitch w:val="default"/>
    <w:sig w:usb0="00000000" w:usb1="00000000" w:usb2="00000000" w:usb3="00000000" w:csb0="00000001" w:csb1="00000000"/>
  </w:font>
  <w:font w:name="Calibri Light">
    <w:panose1 w:val="020F0302020204030204"/>
    <w:charset w:val="00"/>
    <w:family w:val="roman"/>
    <w:pitch w:val="default"/>
    <w:sig w:usb0="A00002EF" w:usb1="4000207B" w:usb2="00000000" w:usb3="00000000" w:csb0="2000019F" w:csb1="00000000"/>
  </w:font>
  <w:font w:name=".VnTimeH">
    <w:altName w:val="Segoe Print"/>
    <w:panose1 w:val="020B7200000000000000"/>
    <w:charset w:val="00"/>
    <w:family w:val="roman"/>
    <w:pitch w:val="default"/>
    <w:sig w:usb0="00000000" w:usb1="00000000" w:usb2="00000000" w:usb3="00000000" w:csb0="00000013" w:csb1="00000000"/>
  </w:font>
  <w:font w:name=".VnArialH">
    <w:altName w:val="Segoe Print"/>
    <w:panose1 w:val="020B7200000000000000"/>
    <w:charset w:val="00"/>
    <w:family w:val="roman"/>
    <w:pitch w:val="default"/>
    <w:sig w:usb0="00000000" w:usb1="00000000" w:usb2="00000000" w:usb3="00000000" w:csb0="00000001" w:csb1="00000000"/>
  </w:font>
  <w:font w:name="Tahoma">
    <w:panose1 w:val="020B0604030504040204"/>
    <w:charset w:val="00"/>
    <w:family w:val="roman"/>
    <w:pitch w:val="default"/>
    <w:sig w:usb0="E1002EFF" w:usb1="C000605B" w:usb2="00000029" w:usb3="00000000" w:csb0="200101FF" w:csb1="20280000"/>
  </w:font>
  <w:font w:name="Verdana">
    <w:panose1 w:val="020B0604030504040204"/>
    <w:charset w:val="00"/>
    <w:family w:val="roman"/>
    <w:pitch w:val="default"/>
    <w:sig w:usb0="A10006FF" w:usb1="4000205B" w:usb2="00000010" w:usb3="00000000" w:csb0="2000019F" w:csb1="00000000"/>
  </w:font>
  <w:font w:name="Angsana New">
    <w:altName w:val="Microsoft Sans Serif"/>
    <w:panose1 w:val="02020603050405020304"/>
    <w:charset w:val="00"/>
    <w:family w:val="swiss"/>
    <w:pitch w:val="default"/>
    <w:sig w:usb0="00000000" w:usb1="00000000" w:usb2="00000000" w:usb3="00000000" w:csb0="00010001" w:csb1="00000000"/>
  </w:font>
  <w:font w:name="Lucida Sans Unicode">
    <w:panose1 w:val="020B0602030504020204"/>
    <w:charset w:val="00"/>
    <w:family w:val="roman"/>
    <w:pitch w:val="default"/>
    <w:sig w:usb0="80001AFF" w:usb1="0000396B" w:usb2="00000000" w:usb3="00000000" w:csb0="200000BF" w:csb1="D7F70000"/>
  </w:font>
  <w:font w:name="Consolas">
    <w:panose1 w:val="020B0609020204030204"/>
    <w:charset w:val="00"/>
    <w:family w:val="decorative"/>
    <w:pitch w:val="default"/>
    <w:sig w:usb0="E00002FF" w:usb1="0000FCFF" w:usb2="00000001" w:usb3="00000000" w:csb0="6000019F" w:csb1="DFD70000"/>
  </w:font>
  <w:font w:name="Trebuchet MS">
    <w:panose1 w:val="020B0603020202020204"/>
    <w:charset w:val="00"/>
    <w:family w:val="roman"/>
    <w:pitch w:val="default"/>
    <w:sig w:usb0="00000687" w:usb1="00000000" w:usb2="00000000" w:usb3="00000000" w:csb0="2000009F" w:csb1="00000000"/>
  </w:font>
  <w:font w:name="Franklin Gothic Book">
    <w:panose1 w:val="020B0503020102020204"/>
    <w:charset w:val="00"/>
    <w:family w:val="roman"/>
    <w:pitch w:val="default"/>
    <w:sig w:usb0="00000287" w:usb1="00000000" w:usb2="00000000" w:usb3="00000000" w:csb0="2000009F" w:csb1="DFD70000"/>
  </w:font>
  <w:font w:name="MS Mincho">
    <w:altName w:val="Yu Gothic UI"/>
    <w:panose1 w:val="02020609040205080304"/>
    <w:charset w:val="80"/>
    <w:family w:val="decorative"/>
    <w:pitch w:val="default"/>
    <w:sig w:usb0="00000000" w:usb1="00000000" w:usb2="00000010" w:usb3="00000000" w:csb0="0002009F" w:csb1="00000000"/>
  </w:font>
  <w:font w:name=".VnArial NarrowH">
    <w:altName w:val="Segoe Print"/>
    <w:panose1 w:val="020B7200000000000000"/>
    <w:charset w:val="00"/>
    <w:family w:val="roman"/>
    <w:pitch w:val="default"/>
    <w:sig w:usb0="00000000" w:usb1="00000000" w:usb2="00000000" w:usb3="00000000" w:csb0="00000001" w:csb1="00000000"/>
  </w:font>
  <w:font w:name="Franklin Gothic Heavy">
    <w:panose1 w:val="020B0903020102020204"/>
    <w:charset w:val="00"/>
    <w:family w:val="roman"/>
    <w:pitch w:val="default"/>
    <w:sig w:usb0="00000287" w:usb1="00000000" w:usb2="00000000" w:usb3="00000000" w:csb0="2000009F" w:csb1="DFD70000"/>
  </w:font>
  <w:font w:name="Segoe UI">
    <w:panose1 w:val="020B0502040204020203"/>
    <w:charset w:val="00"/>
    <w:family w:val="roman"/>
    <w:pitch w:val="default"/>
    <w:sig w:usb0="E4002EFF" w:usb1="C000E47F" w:usb2="00000009" w:usb3="00000000" w:csb0="200001FF" w:csb1="00000000"/>
  </w:font>
  <w:font w:name="Batang">
    <w:altName w:val="Malgun Gothic"/>
    <w:panose1 w:val="02030600000101010101"/>
    <w:charset w:val="81"/>
    <w:family w:val="swiss"/>
    <w:pitch w:val="default"/>
    <w:sig w:usb0="00000000" w:usb1="00000000" w:usb2="00000030" w:usb3="00000000" w:csb0="0008009F" w:csb1="00000000"/>
  </w:font>
  <w:font w:name="Segoe Print">
    <w:panose1 w:val="02000600000000000000"/>
    <w:charset w:val="00"/>
    <w:family w:val="roman"/>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D4CB7"/>
    <w:rsid w:val="693D4C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8"/>
      <w:szCs w:val="28"/>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2016-11-15T06:51:00Z</dcterms:created>
  <dc:creator>tuanbn.pto</dc:creator>
  <cp:lastModifiedBy>tuanbn.pto</cp:lastModifiedBy>
  <dcterms:modified xsi:type="dcterms:W3CDTF">2016-11-15T06:53:31Z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